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E2AF8" w14:textId="77777777" w:rsidR="00475E95" w:rsidRPr="00475E95" w:rsidRDefault="00475E95" w:rsidP="00475E95">
      <w:pPr>
        <w:rPr>
          <w:rFonts w:ascii="Minion Pro" w:hAnsi="Minion Pro" w:cs="Didot"/>
          <w:b/>
          <w:sz w:val="44"/>
          <w:szCs w:val="60"/>
        </w:rPr>
      </w:pPr>
      <w:r w:rsidRPr="00475E95">
        <w:rPr>
          <w:rFonts w:ascii="Minion Pro" w:hAnsi="Minion Pro" w:cs="Didot"/>
          <w:b/>
          <w:noProof/>
          <w:sz w:val="44"/>
          <w:szCs w:val="60"/>
        </w:rPr>
        <w:drawing>
          <wp:anchor distT="0" distB="0" distL="114300" distR="114300" simplePos="0" relativeHeight="251658240" behindDoc="0" locked="0" layoutInCell="1" allowOverlap="1" wp14:anchorId="381A803D" wp14:editId="6BB68304">
            <wp:simplePos x="0" y="0"/>
            <wp:positionH relativeFrom="column">
              <wp:posOffset>0</wp:posOffset>
            </wp:positionH>
            <wp:positionV relativeFrom="paragraph">
              <wp:posOffset>0</wp:posOffset>
            </wp:positionV>
            <wp:extent cx="1907540" cy="1617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amento aaja logo.png"/>
                    <pic:cNvPicPr/>
                  </pic:nvPicPr>
                  <pic:blipFill>
                    <a:blip r:embed="rId7">
                      <a:extLst>
                        <a:ext uri="{28A0092B-C50C-407E-A947-70E740481C1C}">
                          <a14:useLocalDpi xmlns:a14="http://schemas.microsoft.com/office/drawing/2010/main" val="0"/>
                        </a:ext>
                      </a:extLst>
                    </a:blip>
                    <a:stretch>
                      <a:fillRect/>
                    </a:stretch>
                  </pic:blipFill>
                  <pic:spPr>
                    <a:xfrm>
                      <a:off x="0" y="0"/>
                      <a:ext cx="1907540" cy="1617980"/>
                    </a:xfrm>
                    <a:prstGeom prst="rect">
                      <a:avLst/>
                    </a:prstGeom>
                  </pic:spPr>
                </pic:pic>
              </a:graphicData>
            </a:graphic>
            <wp14:sizeRelH relativeFrom="page">
              <wp14:pctWidth>0</wp14:pctWidth>
            </wp14:sizeRelH>
            <wp14:sizeRelV relativeFrom="page">
              <wp14:pctHeight>0</wp14:pctHeight>
            </wp14:sizeRelV>
          </wp:anchor>
        </w:drawing>
      </w:r>
      <w:r w:rsidRPr="00475E95">
        <w:rPr>
          <w:rFonts w:ascii="Minion Pro" w:hAnsi="Minion Pro" w:cs="Didot"/>
          <w:b/>
          <w:sz w:val="44"/>
          <w:szCs w:val="60"/>
        </w:rPr>
        <w:t>AAJA SACRAMENTO</w:t>
      </w:r>
    </w:p>
    <w:p w14:paraId="3CD367F3" w14:textId="77777777" w:rsidR="008A283C" w:rsidRDefault="00475E95" w:rsidP="00475E95">
      <w:pPr>
        <w:rPr>
          <w:rFonts w:ascii="Times" w:hAnsi="Times" w:cs="Didot"/>
          <w:sz w:val="52"/>
          <w:szCs w:val="60"/>
        </w:rPr>
      </w:pPr>
      <w:proofErr w:type="gramStart"/>
      <w:r w:rsidRPr="00475E95">
        <w:rPr>
          <w:rFonts w:ascii="Minion Pro" w:hAnsi="Minion Pro" w:cs="Didot"/>
          <w:b/>
          <w:sz w:val="44"/>
          <w:szCs w:val="60"/>
        </w:rPr>
        <w:t>and</w:t>
      </w:r>
      <w:proofErr w:type="gramEnd"/>
      <w:r w:rsidRPr="00475E95">
        <w:rPr>
          <w:rFonts w:ascii="Minion Pro" w:hAnsi="Minion Pro" w:cs="Didot"/>
          <w:b/>
          <w:sz w:val="44"/>
          <w:szCs w:val="60"/>
        </w:rPr>
        <w:t xml:space="preserve"> THE SACRAMENTO BEE INTERNSHIP PROGRAM</w:t>
      </w:r>
    </w:p>
    <w:p w14:paraId="1547B8C9" w14:textId="77777777" w:rsidR="00475E95" w:rsidRPr="001A67CB" w:rsidRDefault="00475E95" w:rsidP="001D1478">
      <w:pPr>
        <w:jc w:val="both"/>
        <w:rPr>
          <w:rFonts w:ascii="Cambria" w:hAnsi="Cambria" w:cs="Didot"/>
          <w:sz w:val="23"/>
          <w:szCs w:val="23"/>
        </w:rPr>
      </w:pPr>
      <w:r w:rsidRPr="001A67CB">
        <w:rPr>
          <w:rFonts w:ascii="Cambria" w:hAnsi="Cambria" w:cs="Didot"/>
          <w:sz w:val="23"/>
          <w:szCs w:val="23"/>
        </w:rPr>
        <w:t>The Asian American Journalists Association strives to encourage Asian Americans and Pacific Islanders to enter the ranks of journalism, to work for fair and accurate coverage of our communities and to promote the advancement of our members into positions of leadership in our industry.</w:t>
      </w:r>
    </w:p>
    <w:p w14:paraId="7B88B2E2" w14:textId="77777777" w:rsidR="002523C4" w:rsidRDefault="002523C4">
      <w:pPr>
        <w:rPr>
          <w:rFonts w:ascii="Cambria" w:hAnsi="Cambria" w:cs="Didot"/>
        </w:rPr>
        <w:sectPr w:rsidR="002523C4" w:rsidSect="00475E95">
          <w:pgSz w:w="12240" w:h="15840"/>
          <w:pgMar w:top="720" w:right="720" w:bottom="1080" w:left="720" w:header="720" w:footer="720" w:gutter="0"/>
          <w:cols w:space="720"/>
          <w:docGrid w:linePitch="360"/>
        </w:sectPr>
      </w:pPr>
    </w:p>
    <w:p w14:paraId="46438D53" w14:textId="77777777" w:rsidR="002523C4" w:rsidRDefault="002523C4">
      <w:pPr>
        <w:rPr>
          <w:rFonts w:ascii="Cambria" w:hAnsi="Cambria" w:cs="Didot"/>
        </w:rPr>
      </w:pPr>
    </w:p>
    <w:p w14:paraId="2891817F" w14:textId="77777777" w:rsidR="002523C4" w:rsidRPr="00343FE0" w:rsidRDefault="002523C4" w:rsidP="00CB484A">
      <w:pPr>
        <w:shd w:val="clear" w:color="auto" w:fill="000000"/>
        <w:jc w:val="center"/>
        <w:rPr>
          <w:rFonts w:ascii="Arial" w:hAnsi="Arial" w:cs="Arial"/>
          <w:color w:val="FFFFFF" w:themeColor="background1"/>
          <w:sz w:val="28"/>
        </w:rPr>
      </w:pPr>
      <w:r w:rsidRPr="00343FE0">
        <w:rPr>
          <w:rFonts w:ascii="Arial" w:hAnsi="Arial" w:cs="Arial"/>
          <w:color w:val="FFFFFF" w:themeColor="background1"/>
          <w:sz w:val="28"/>
        </w:rPr>
        <w:t>ABOUT THE PROGRAM</w:t>
      </w:r>
    </w:p>
    <w:p w14:paraId="71219E87" w14:textId="77777777" w:rsidR="002523C4" w:rsidRDefault="002523C4">
      <w:pPr>
        <w:rPr>
          <w:rFonts w:ascii="Cambria" w:hAnsi="Cambria" w:cs="Didot"/>
        </w:rPr>
      </w:pPr>
    </w:p>
    <w:p w14:paraId="31CBA67E" w14:textId="3034A870" w:rsidR="002523C4" w:rsidRPr="00D451C5" w:rsidRDefault="002523C4" w:rsidP="00BD3F87">
      <w:pPr>
        <w:jc w:val="both"/>
        <w:rPr>
          <w:rFonts w:ascii="Cambria" w:hAnsi="Cambria" w:cs="Didot"/>
          <w:sz w:val="20"/>
          <w:szCs w:val="20"/>
        </w:rPr>
      </w:pPr>
      <w:r w:rsidRPr="00D451C5">
        <w:rPr>
          <w:rFonts w:ascii="Cambria" w:hAnsi="Cambria" w:cs="Didot"/>
          <w:sz w:val="20"/>
          <w:szCs w:val="20"/>
        </w:rPr>
        <w:t>In partnership with The Sacramento Bee, AAJA Sacramento is sponsoring a 10-week internship program</w:t>
      </w:r>
      <w:r w:rsidR="00E62BCB" w:rsidRPr="00D451C5">
        <w:rPr>
          <w:rFonts w:ascii="Cambria" w:hAnsi="Cambria" w:cs="Didot"/>
          <w:sz w:val="20"/>
          <w:szCs w:val="20"/>
        </w:rPr>
        <w:t xml:space="preserve"> for aspiring print, photo, graphics and multimedia journalists. A weekly stipend of $400 will be provided. The pro</w:t>
      </w:r>
      <w:r w:rsidR="00354483">
        <w:rPr>
          <w:rFonts w:ascii="Cambria" w:hAnsi="Cambria" w:cs="Didot"/>
          <w:sz w:val="20"/>
          <w:szCs w:val="20"/>
        </w:rPr>
        <w:t>gram begins in May or June 201</w:t>
      </w:r>
      <w:r w:rsidR="00493717">
        <w:rPr>
          <w:rFonts w:ascii="Cambria" w:hAnsi="Cambria" w:cs="Didot"/>
          <w:sz w:val="20"/>
          <w:szCs w:val="20"/>
        </w:rPr>
        <w:t>7</w:t>
      </w:r>
      <w:r w:rsidR="00E62BCB" w:rsidRPr="00D451C5">
        <w:rPr>
          <w:rFonts w:ascii="Cambria" w:hAnsi="Cambria" w:cs="Didot"/>
          <w:sz w:val="20"/>
          <w:szCs w:val="20"/>
        </w:rPr>
        <w:t>, depending on the intern’s availability. Upon successful completion of the internship, the intern will be eligible for a $1,000 grant from the chapter.</w:t>
      </w:r>
    </w:p>
    <w:p w14:paraId="340226BB" w14:textId="77777777" w:rsidR="00E62BCB" w:rsidRPr="00D451C5" w:rsidRDefault="00E62BCB" w:rsidP="00BD3F87">
      <w:pPr>
        <w:jc w:val="both"/>
        <w:rPr>
          <w:rFonts w:ascii="Cambria" w:hAnsi="Cambria" w:cs="Didot"/>
          <w:sz w:val="20"/>
          <w:szCs w:val="20"/>
        </w:rPr>
      </w:pPr>
    </w:p>
    <w:p w14:paraId="510C08E4" w14:textId="64A2BBBC" w:rsidR="00E62BCB" w:rsidRPr="00D451C5" w:rsidRDefault="00E62BCB" w:rsidP="00BD3F87">
      <w:pPr>
        <w:jc w:val="both"/>
        <w:rPr>
          <w:rFonts w:ascii="Cambria" w:hAnsi="Cambria" w:cs="Didot"/>
          <w:sz w:val="20"/>
          <w:szCs w:val="20"/>
        </w:rPr>
      </w:pPr>
      <w:r w:rsidRPr="00D451C5">
        <w:rPr>
          <w:rFonts w:ascii="Cambria" w:hAnsi="Cambria" w:cs="Didot"/>
          <w:sz w:val="20"/>
          <w:szCs w:val="20"/>
        </w:rPr>
        <w:t>To qualify, an applicant must be enrolled in a college or university. Recent graduates who completed their studies in Fall 201</w:t>
      </w:r>
      <w:r w:rsidR="00493717">
        <w:rPr>
          <w:rFonts w:ascii="Cambria" w:hAnsi="Cambria" w:cs="Didot"/>
          <w:sz w:val="20"/>
          <w:szCs w:val="20"/>
        </w:rPr>
        <w:t>6</w:t>
      </w:r>
      <w:r w:rsidRPr="00D451C5">
        <w:rPr>
          <w:rFonts w:ascii="Cambria" w:hAnsi="Cambria" w:cs="Didot"/>
          <w:sz w:val="20"/>
          <w:szCs w:val="20"/>
        </w:rPr>
        <w:t xml:space="preserve"> are eligible to apply. All participants must be 201</w:t>
      </w:r>
      <w:r w:rsidR="00493717">
        <w:rPr>
          <w:rFonts w:ascii="Cambria" w:hAnsi="Cambria" w:cs="Didot"/>
          <w:sz w:val="20"/>
          <w:szCs w:val="20"/>
        </w:rPr>
        <w:t>7</w:t>
      </w:r>
      <w:r w:rsidRPr="00D451C5">
        <w:rPr>
          <w:rFonts w:ascii="Cambria" w:hAnsi="Cambria" w:cs="Didot"/>
          <w:sz w:val="20"/>
          <w:szCs w:val="20"/>
        </w:rPr>
        <w:t xml:space="preserve"> AAJA student members. Strong preference will be given to AAJA Sacramento student members. Go to </w:t>
      </w:r>
      <w:r w:rsidRPr="00A44463">
        <w:rPr>
          <w:rFonts w:ascii="Cambria" w:hAnsi="Cambria" w:cs="Didot"/>
          <w:sz w:val="20"/>
          <w:szCs w:val="20"/>
        </w:rPr>
        <w:t>www.aaja.org</w:t>
      </w:r>
      <w:r w:rsidRPr="00D451C5">
        <w:rPr>
          <w:rFonts w:ascii="Cambria" w:hAnsi="Cambria" w:cs="Didot"/>
          <w:sz w:val="20"/>
          <w:szCs w:val="20"/>
        </w:rPr>
        <w:t xml:space="preserve"> to join or renew your membership.</w:t>
      </w:r>
    </w:p>
    <w:p w14:paraId="57DB224F" w14:textId="77777777" w:rsidR="00B10D8C" w:rsidRPr="00D451C5" w:rsidRDefault="00B10D8C" w:rsidP="00BD3F87">
      <w:pPr>
        <w:jc w:val="both"/>
        <w:rPr>
          <w:rFonts w:ascii="Cambria" w:hAnsi="Cambria" w:cs="Didot"/>
          <w:sz w:val="20"/>
          <w:szCs w:val="20"/>
        </w:rPr>
      </w:pPr>
    </w:p>
    <w:p w14:paraId="0CC01A34" w14:textId="3CEA437C" w:rsidR="00B10D8C" w:rsidRPr="00D451C5" w:rsidRDefault="00B10D8C" w:rsidP="00BD3F87">
      <w:pPr>
        <w:jc w:val="both"/>
        <w:rPr>
          <w:rFonts w:ascii="Cambria" w:hAnsi="Cambria" w:cs="Didot"/>
          <w:sz w:val="20"/>
          <w:szCs w:val="20"/>
        </w:rPr>
      </w:pPr>
      <w:r w:rsidRPr="00D451C5">
        <w:rPr>
          <w:rFonts w:ascii="Cambria" w:hAnsi="Cambria" w:cs="Didot"/>
          <w:sz w:val="20"/>
          <w:szCs w:val="20"/>
        </w:rPr>
        <w:t>AAJA Sacramento will evaluate the initial pool of applicants and nominate two candidates for The Bee’s consideration. Applicants are also encouraged to apply for other internships at The Bee.</w:t>
      </w:r>
    </w:p>
    <w:p w14:paraId="6CBEF694" w14:textId="77777777" w:rsidR="002523C4" w:rsidRDefault="002523C4">
      <w:pPr>
        <w:rPr>
          <w:rFonts w:ascii="Cambria" w:hAnsi="Cambria" w:cs="Didot"/>
        </w:rPr>
      </w:pPr>
    </w:p>
    <w:p w14:paraId="75067E8E" w14:textId="77777777" w:rsidR="002523C4" w:rsidRDefault="002523C4">
      <w:pPr>
        <w:rPr>
          <w:rFonts w:ascii="Cambria" w:hAnsi="Cambria" w:cs="Didot"/>
        </w:rPr>
      </w:pPr>
      <w:r>
        <w:rPr>
          <w:rFonts w:ascii="Cambria" w:hAnsi="Cambria" w:cs="Didot"/>
        </w:rPr>
        <w:br w:type="column"/>
      </w:r>
    </w:p>
    <w:p w14:paraId="1531F1EB" w14:textId="77777777" w:rsidR="002523C4" w:rsidRPr="00343FE0" w:rsidRDefault="002523C4" w:rsidP="00CB484A">
      <w:pPr>
        <w:shd w:val="clear" w:color="auto" w:fill="000000"/>
        <w:jc w:val="center"/>
        <w:rPr>
          <w:rFonts w:ascii="Arial" w:hAnsi="Arial" w:cs="Arial"/>
          <w:color w:val="FFFFFF" w:themeColor="background1"/>
          <w:sz w:val="28"/>
        </w:rPr>
      </w:pPr>
      <w:r w:rsidRPr="00343FE0">
        <w:rPr>
          <w:rFonts w:ascii="Arial" w:hAnsi="Arial" w:cs="Arial"/>
          <w:color w:val="FFFFFF" w:themeColor="background1"/>
          <w:sz w:val="28"/>
        </w:rPr>
        <w:t>TO APPLY</w:t>
      </w:r>
    </w:p>
    <w:p w14:paraId="4D77D1B7" w14:textId="77777777" w:rsidR="00BD3F87" w:rsidRDefault="00BD3F87" w:rsidP="002523C4">
      <w:pPr>
        <w:jc w:val="center"/>
        <w:rPr>
          <w:rFonts w:ascii="Cambria" w:hAnsi="Cambria" w:cs="Didot"/>
        </w:rPr>
      </w:pPr>
    </w:p>
    <w:p w14:paraId="08B54229" w14:textId="3A426E31" w:rsidR="00BD3F87" w:rsidRPr="00D451C5" w:rsidRDefault="00BD3F87" w:rsidP="00BD3F87">
      <w:pPr>
        <w:jc w:val="both"/>
        <w:rPr>
          <w:rFonts w:ascii="Cambria" w:hAnsi="Cambria" w:cs="Didot"/>
          <w:sz w:val="20"/>
          <w:szCs w:val="20"/>
        </w:rPr>
      </w:pPr>
      <w:r w:rsidRPr="00D451C5">
        <w:rPr>
          <w:rFonts w:ascii="Cambria" w:hAnsi="Cambria" w:cs="Didot"/>
          <w:sz w:val="20"/>
          <w:szCs w:val="20"/>
        </w:rPr>
        <w:t xml:space="preserve">The following items must be submitted in a single email to </w:t>
      </w:r>
      <w:hyperlink r:id="rId8" w:history="1">
        <w:r w:rsidRPr="00354483">
          <w:rPr>
            <w:rStyle w:val="Hyperlink"/>
            <w:rFonts w:ascii="Cambria" w:hAnsi="Cambria" w:cs="Didot"/>
            <w:sz w:val="20"/>
            <w:szCs w:val="20"/>
            <w:u w:val="none"/>
          </w:rPr>
          <w:t>aaja_sacramento@yahoo.com</w:t>
        </w:r>
      </w:hyperlink>
      <w:r w:rsidRPr="00D451C5">
        <w:rPr>
          <w:rFonts w:ascii="Cambria" w:hAnsi="Cambria" w:cs="Didot"/>
          <w:sz w:val="20"/>
          <w:szCs w:val="20"/>
        </w:rPr>
        <w:t>.</w:t>
      </w:r>
    </w:p>
    <w:p w14:paraId="670B5ED8" w14:textId="77777777" w:rsidR="00BD3F87" w:rsidRPr="00D451C5" w:rsidRDefault="00BD3F87" w:rsidP="00BD3F87">
      <w:pPr>
        <w:jc w:val="both"/>
        <w:rPr>
          <w:rFonts w:ascii="Cambria" w:hAnsi="Cambria" w:cs="Didot"/>
          <w:sz w:val="20"/>
          <w:szCs w:val="20"/>
        </w:rPr>
      </w:pPr>
    </w:p>
    <w:p w14:paraId="218A32F5" w14:textId="7D763620" w:rsidR="00BD3F87" w:rsidRPr="00D451C5" w:rsidRDefault="00BD3F87" w:rsidP="00BD3F87">
      <w:pPr>
        <w:jc w:val="both"/>
        <w:rPr>
          <w:rFonts w:ascii="Cambria" w:hAnsi="Cambria" w:cs="Didot"/>
          <w:sz w:val="20"/>
          <w:szCs w:val="20"/>
        </w:rPr>
      </w:pPr>
      <w:r w:rsidRPr="00D451C5">
        <w:rPr>
          <w:rFonts w:ascii="Cambria" w:hAnsi="Cambria" w:cs="Didot"/>
          <w:sz w:val="20"/>
          <w:szCs w:val="20"/>
        </w:rPr>
        <w:t>Attachments should be in PDF, DOC or JPEG formats.</w:t>
      </w:r>
    </w:p>
    <w:p w14:paraId="4DD19CB9" w14:textId="77777777" w:rsidR="00BD3F87" w:rsidRPr="00D451C5" w:rsidRDefault="00BD3F87" w:rsidP="00BD3F87">
      <w:pPr>
        <w:jc w:val="both"/>
        <w:rPr>
          <w:rFonts w:ascii="Cambria" w:hAnsi="Cambria" w:cs="Didot"/>
          <w:sz w:val="20"/>
          <w:szCs w:val="20"/>
        </w:rPr>
      </w:pPr>
    </w:p>
    <w:p w14:paraId="3B07706C" w14:textId="03EB90C3" w:rsidR="00BD3F87" w:rsidRPr="00D451C5" w:rsidRDefault="0022671D" w:rsidP="0022671D">
      <w:pPr>
        <w:pStyle w:val="ListParagraph"/>
        <w:numPr>
          <w:ilvl w:val="0"/>
          <w:numId w:val="1"/>
        </w:numPr>
        <w:jc w:val="both"/>
        <w:rPr>
          <w:rFonts w:ascii="Cambria" w:hAnsi="Cambria" w:cs="Didot"/>
          <w:sz w:val="20"/>
          <w:szCs w:val="20"/>
        </w:rPr>
      </w:pPr>
      <w:r w:rsidRPr="00D451C5">
        <w:rPr>
          <w:rFonts w:ascii="Cambria" w:hAnsi="Cambria" w:cs="Didot"/>
          <w:sz w:val="20"/>
          <w:szCs w:val="20"/>
        </w:rPr>
        <w:t>A resume and cover letter.</w:t>
      </w:r>
    </w:p>
    <w:p w14:paraId="749B4679" w14:textId="078C495E" w:rsidR="0022671D" w:rsidRPr="00D451C5" w:rsidRDefault="0022671D" w:rsidP="0022671D">
      <w:pPr>
        <w:pStyle w:val="ListParagraph"/>
        <w:numPr>
          <w:ilvl w:val="0"/>
          <w:numId w:val="1"/>
        </w:numPr>
        <w:jc w:val="both"/>
        <w:rPr>
          <w:rFonts w:ascii="Cambria" w:hAnsi="Cambria" w:cs="Didot"/>
          <w:sz w:val="20"/>
          <w:szCs w:val="20"/>
        </w:rPr>
      </w:pPr>
      <w:r w:rsidRPr="00D451C5">
        <w:rPr>
          <w:rFonts w:ascii="Cambria" w:hAnsi="Cambria" w:cs="Didot"/>
          <w:sz w:val="20"/>
          <w:szCs w:val="20"/>
        </w:rPr>
        <w:t>A 300-word essay on why diversity still matters in America’s newsrooms. Your essay should also mention the qualities and accomplishments you would bring to The Bee and a career in journalism.</w:t>
      </w:r>
    </w:p>
    <w:p w14:paraId="449E4A11" w14:textId="64137E0B" w:rsidR="0022671D" w:rsidRPr="00D451C5" w:rsidRDefault="0022671D" w:rsidP="0022671D">
      <w:pPr>
        <w:pStyle w:val="ListParagraph"/>
        <w:numPr>
          <w:ilvl w:val="0"/>
          <w:numId w:val="1"/>
        </w:numPr>
        <w:jc w:val="both"/>
        <w:rPr>
          <w:rFonts w:ascii="Cambria" w:hAnsi="Cambria" w:cs="Didot"/>
          <w:sz w:val="20"/>
          <w:szCs w:val="20"/>
        </w:rPr>
      </w:pPr>
      <w:r w:rsidRPr="00D451C5">
        <w:rPr>
          <w:rFonts w:ascii="Cambria" w:hAnsi="Cambria" w:cs="Didot"/>
          <w:sz w:val="20"/>
          <w:szCs w:val="20"/>
        </w:rPr>
        <w:t>Three to five work samples as PDFs. URLs should be provided for any multimedia clips.</w:t>
      </w:r>
    </w:p>
    <w:p w14:paraId="2BE750CC" w14:textId="14A3DA9C" w:rsidR="0022671D" w:rsidRPr="00D451C5" w:rsidRDefault="0022671D" w:rsidP="0022671D">
      <w:pPr>
        <w:pStyle w:val="ListParagraph"/>
        <w:numPr>
          <w:ilvl w:val="0"/>
          <w:numId w:val="1"/>
        </w:numPr>
        <w:jc w:val="both"/>
        <w:rPr>
          <w:rFonts w:ascii="Cambria" w:hAnsi="Cambria" w:cs="Didot"/>
          <w:sz w:val="20"/>
          <w:szCs w:val="20"/>
        </w:rPr>
      </w:pPr>
      <w:r w:rsidRPr="00D451C5">
        <w:rPr>
          <w:rFonts w:ascii="Cambria" w:hAnsi="Cambria" w:cs="Didot"/>
          <w:sz w:val="20"/>
          <w:szCs w:val="20"/>
        </w:rPr>
        <w:t>Two letters of reference, including at least one from a professor or faculty adviser on school letterhead.</w:t>
      </w:r>
    </w:p>
    <w:p w14:paraId="6D064505" w14:textId="77777777" w:rsidR="0022671D" w:rsidRPr="00D451C5" w:rsidRDefault="0022671D" w:rsidP="0022671D">
      <w:pPr>
        <w:jc w:val="both"/>
        <w:rPr>
          <w:rFonts w:ascii="Cambria" w:hAnsi="Cambria" w:cs="Didot"/>
          <w:sz w:val="20"/>
          <w:szCs w:val="20"/>
        </w:rPr>
      </w:pPr>
    </w:p>
    <w:p w14:paraId="3C59A7C0" w14:textId="6A7963EC" w:rsidR="007065FD" w:rsidRPr="00D451C5" w:rsidRDefault="0022671D" w:rsidP="00A605FD">
      <w:pPr>
        <w:rPr>
          <w:rFonts w:ascii="Cambria" w:hAnsi="Cambria" w:cs="Didot"/>
          <w:sz w:val="20"/>
          <w:szCs w:val="20"/>
        </w:rPr>
        <w:sectPr w:rsidR="007065FD" w:rsidRPr="00D451C5" w:rsidSect="002523C4">
          <w:type w:val="continuous"/>
          <w:pgSz w:w="12240" w:h="15840"/>
          <w:pgMar w:top="720" w:right="720" w:bottom="1080" w:left="720" w:header="720" w:footer="720" w:gutter="0"/>
          <w:cols w:num="2" w:space="720"/>
          <w:docGrid w:linePitch="360"/>
        </w:sectPr>
      </w:pPr>
      <w:r w:rsidRPr="00D451C5">
        <w:rPr>
          <w:rFonts w:ascii="Cambria" w:hAnsi="Cambria" w:cs="Didot"/>
          <w:sz w:val="20"/>
          <w:szCs w:val="20"/>
        </w:rPr>
        <w:t>The application deadline is</w:t>
      </w:r>
      <w:r w:rsidR="006D68FD" w:rsidRPr="00D451C5">
        <w:rPr>
          <w:rFonts w:ascii="Cambria" w:hAnsi="Cambria" w:cs="Didot"/>
          <w:sz w:val="20"/>
          <w:szCs w:val="20"/>
        </w:rPr>
        <w:t xml:space="preserve"> March 15, 201</w:t>
      </w:r>
      <w:r w:rsidR="00493717">
        <w:rPr>
          <w:rFonts w:ascii="Cambria" w:hAnsi="Cambria" w:cs="Didot"/>
          <w:sz w:val="20"/>
          <w:szCs w:val="20"/>
        </w:rPr>
        <w:t>7</w:t>
      </w:r>
      <w:r w:rsidR="006D68FD" w:rsidRPr="00D451C5">
        <w:rPr>
          <w:rFonts w:ascii="Cambria" w:hAnsi="Cambria" w:cs="Didot"/>
          <w:sz w:val="20"/>
          <w:szCs w:val="20"/>
        </w:rPr>
        <w:t>.</w:t>
      </w:r>
    </w:p>
    <w:p w14:paraId="74965701" w14:textId="56853F59" w:rsidR="0022671D" w:rsidRPr="00BE158F" w:rsidRDefault="007065FD" w:rsidP="00BE158F">
      <w:pPr>
        <w:shd w:val="clear" w:color="auto" w:fill="000000"/>
        <w:jc w:val="center"/>
        <w:rPr>
          <w:rFonts w:ascii="Arial" w:hAnsi="Arial" w:cs="Didot"/>
          <w:color w:val="FFFFFF" w:themeColor="background1"/>
          <w:sz w:val="28"/>
        </w:rPr>
      </w:pPr>
      <w:r w:rsidRPr="00BE158F">
        <w:rPr>
          <w:rFonts w:ascii="Arial" w:hAnsi="Arial" w:cs="Didot"/>
          <w:color w:val="FFFFFF" w:themeColor="background1"/>
          <w:sz w:val="28"/>
        </w:rPr>
        <w:lastRenderedPageBreak/>
        <w:t>APPLICANT INFORMATION</w:t>
      </w:r>
    </w:p>
    <w:p w14:paraId="27548A5C" w14:textId="77777777" w:rsidR="0086757B" w:rsidRDefault="0086757B" w:rsidP="00F57ED7">
      <w:pPr>
        <w:rPr>
          <w:rFonts w:ascii="Cambria" w:hAnsi="Cambria" w:cs="Didot"/>
        </w:rPr>
        <w:sectPr w:rsidR="0086757B" w:rsidSect="007065FD">
          <w:type w:val="continuous"/>
          <w:pgSz w:w="12240" w:h="15840"/>
          <w:pgMar w:top="720" w:right="720" w:bottom="1080" w:left="720" w:header="720" w:footer="720" w:gutter="0"/>
          <w:cols w:space="720"/>
          <w:docGrid w:linePitch="360"/>
        </w:sectPr>
      </w:pPr>
    </w:p>
    <w:p w14:paraId="0666EFBF" w14:textId="7DB1FBA0" w:rsidR="00F57ED7" w:rsidRPr="00F87A20" w:rsidRDefault="0089335C" w:rsidP="00A728EF">
      <w:pPr>
        <w:pBdr>
          <w:bottom w:val="inset" w:sz="6" w:space="1" w:color="auto"/>
        </w:pBdr>
        <w:spacing w:before="240"/>
        <w:jc w:val="center"/>
        <w:rPr>
          <w:rFonts w:ascii="Arial" w:hAnsi="Arial" w:cs="Didot"/>
          <w:sz w:val="22"/>
          <w:szCs w:val="22"/>
        </w:rPr>
      </w:pPr>
      <w:r>
        <w:rPr>
          <w:rFonts w:ascii="Arial" w:hAnsi="Arial" w:cs="Didot"/>
          <w:sz w:val="22"/>
          <w:szCs w:val="22"/>
        </w:rPr>
        <w:lastRenderedPageBreak/>
        <w:fldChar w:fldCharType="begin">
          <w:ffData>
            <w:name w:val="Text1"/>
            <w:enabled/>
            <w:calcOnExit w:val="0"/>
            <w:statusText w:type="text" w:val="Full name"/>
            <w:textInput>
              <w:default w:val="Full name (click here to edit)"/>
            </w:textInput>
          </w:ffData>
        </w:fldChar>
      </w:r>
      <w:bookmarkStart w:id="0" w:name="Text1"/>
      <w:r>
        <w:rPr>
          <w:rFonts w:ascii="Arial" w:hAnsi="Arial" w:cs="Didot"/>
          <w:sz w:val="22"/>
          <w:szCs w:val="22"/>
        </w:rPr>
        <w:instrText xml:space="preserve"> FORMTEXT </w:instrText>
      </w:r>
      <w:r>
        <w:rPr>
          <w:rFonts w:ascii="Arial" w:hAnsi="Arial" w:cs="Didot"/>
          <w:sz w:val="22"/>
          <w:szCs w:val="22"/>
        </w:rPr>
      </w:r>
      <w:r>
        <w:rPr>
          <w:rFonts w:ascii="Arial" w:hAnsi="Arial" w:cs="Didot"/>
          <w:sz w:val="22"/>
          <w:szCs w:val="22"/>
        </w:rPr>
        <w:fldChar w:fldCharType="separate"/>
      </w:r>
      <w:bookmarkStart w:id="1" w:name="_GoBack"/>
      <w:r>
        <w:rPr>
          <w:rFonts w:ascii="Arial" w:hAnsi="Arial" w:cs="Didot"/>
          <w:noProof/>
          <w:sz w:val="22"/>
          <w:szCs w:val="22"/>
        </w:rPr>
        <w:t>Full name (click here to edit)</w:t>
      </w:r>
      <w:bookmarkEnd w:id="1"/>
      <w:r>
        <w:rPr>
          <w:rFonts w:ascii="Arial" w:hAnsi="Arial" w:cs="Didot"/>
          <w:sz w:val="22"/>
          <w:szCs w:val="22"/>
        </w:rPr>
        <w:fldChar w:fldCharType="end"/>
      </w:r>
      <w:bookmarkEnd w:id="0"/>
    </w:p>
    <w:p w14:paraId="40C73937" w14:textId="77777777" w:rsidR="009437DC" w:rsidRPr="00F87A20" w:rsidRDefault="009437DC">
      <w:pPr>
        <w:rPr>
          <w:rFonts w:ascii="Arial" w:hAnsi="Arial" w:cs="Didot"/>
          <w:sz w:val="22"/>
          <w:szCs w:val="22"/>
          <w:u w:val="single"/>
        </w:rPr>
      </w:pPr>
    </w:p>
    <w:p w14:paraId="515FED3D" w14:textId="0D1B6445" w:rsidR="00F4088C" w:rsidRPr="00F87A20" w:rsidRDefault="0089335C" w:rsidP="000A29FF">
      <w:pPr>
        <w:pBdr>
          <w:bottom w:val="single" w:sz="4" w:space="1" w:color="auto"/>
        </w:pBdr>
        <w:jc w:val="center"/>
        <w:rPr>
          <w:rFonts w:ascii="Arial" w:hAnsi="Arial" w:cs="Didot"/>
          <w:sz w:val="22"/>
          <w:szCs w:val="22"/>
        </w:rPr>
      </w:pPr>
      <w:r>
        <w:rPr>
          <w:rFonts w:ascii="Arial" w:hAnsi="Arial" w:cs="Didot"/>
          <w:sz w:val="22"/>
          <w:szCs w:val="22"/>
        </w:rPr>
        <w:fldChar w:fldCharType="begin">
          <w:ffData>
            <w:name w:val="Text2"/>
            <w:enabled/>
            <w:calcOnExit w:val="0"/>
            <w:statusText w:type="text" w:val="School"/>
            <w:textInput>
              <w:default w:val="School (click here to edit)"/>
            </w:textInput>
          </w:ffData>
        </w:fldChar>
      </w:r>
      <w:bookmarkStart w:id="2" w:name="Text2"/>
      <w:r>
        <w:rPr>
          <w:rFonts w:ascii="Arial" w:hAnsi="Arial" w:cs="Didot"/>
          <w:sz w:val="22"/>
          <w:szCs w:val="22"/>
        </w:rPr>
        <w:instrText xml:space="preserve"> FORMTEXT </w:instrText>
      </w:r>
      <w:r>
        <w:rPr>
          <w:rFonts w:ascii="Arial" w:hAnsi="Arial" w:cs="Didot"/>
          <w:sz w:val="22"/>
          <w:szCs w:val="22"/>
        </w:rPr>
      </w:r>
      <w:r>
        <w:rPr>
          <w:rFonts w:ascii="Arial" w:hAnsi="Arial" w:cs="Didot"/>
          <w:sz w:val="22"/>
          <w:szCs w:val="22"/>
        </w:rPr>
        <w:fldChar w:fldCharType="separate"/>
      </w:r>
      <w:r>
        <w:rPr>
          <w:rFonts w:ascii="Arial" w:hAnsi="Arial" w:cs="Didot"/>
          <w:noProof/>
          <w:sz w:val="22"/>
          <w:szCs w:val="22"/>
        </w:rPr>
        <w:t>School (click here to edit)</w:t>
      </w:r>
      <w:r>
        <w:rPr>
          <w:rFonts w:ascii="Arial" w:hAnsi="Arial" w:cs="Didot"/>
          <w:sz w:val="22"/>
          <w:szCs w:val="22"/>
        </w:rPr>
        <w:fldChar w:fldCharType="end"/>
      </w:r>
      <w:bookmarkEnd w:id="2"/>
    </w:p>
    <w:p w14:paraId="178BE377" w14:textId="121A96CC" w:rsidR="00106991" w:rsidRPr="00F87A20" w:rsidRDefault="00106991" w:rsidP="00A728EF">
      <w:pPr>
        <w:pBdr>
          <w:bottom w:val="single" w:sz="4" w:space="1" w:color="auto"/>
        </w:pBdr>
        <w:spacing w:before="240"/>
        <w:jc w:val="center"/>
        <w:rPr>
          <w:rFonts w:ascii="Arial" w:hAnsi="Arial" w:cs="Didot"/>
          <w:sz w:val="22"/>
          <w:szCs w:val="22"/>
        </w:rPr>
      </w:pPr>
      <w:r w:rsidRPr="00F87A20">
        <w:rPr>
          <w:rFonts w:ascii="Arial" w:hAnsi="Arial" w:cs="Didot"/>
          <w:sz w:val="22"/>
          <w:szCs w:val="22"/>
        </w:rPr>
        <w:br w:type="column"/>
      </w:r>
      <w:r w:rsidR="0089335C">
        <w:rPr>
          <w:rFonts w:ascii="Arial" w:hAnsi="Arial" w:cs="Didot"/>
          <w:sz w:val="22"/>
          <w:szCs w:val="22"/>
        </w:rPr>
        <w:lastRenderedPageBreak/>
        <w:fldChar w:fldCharType="begin">
          <w:ffData>
            <w:name w:val="Text4"/>
            <w:enabled/>
            <w:calcOnExit w:val="0"/>
            <w:textInput>
              <w:default w:val="Phone number (click here to edit)"/>
            </w:textInput>
          </w:ffData>
        </w:fldChar>
      </w:r>
      <w:bookmarkStart w:id="3" w:name="Text4"/>
      <w:r w:rsidR="0089335C">
        <w:rPr>
          <w:rFonts w:ascii="Arial" w:hAnsi="Arial" w:cs="Didot"/>
          <w:sz w:val="22"/>
          <w:szCs w:val="22"/>
        </w:rPr>
        <w:instrText xml:space="preserve"> FORMTEXT </w:instrText>
      </w:r>
      <w:r w:rsidR="0089335C">
        <w:rPr>
          <w:rFonts w:ascii="Arial" w:hAnsi="Arial" w:cs="Didot"/>
          <w:sz w:val="22"/>
          <w:szCs w:val="22"/>
        </w:rPr>
      </w:r>
      <w:r w:rsidR="0089335C">
        <w:rPr>
          <w:rFonts w:ascii="Arial" w:hAnsi="Arial" w:cs="Didot"/>
          <w:sz w:val="22"/>
          <w:szCs w:val="22"/>
        </w:rPr>
        <w:fldChar w:fldCharType="separate"/>
      </w:r>
      <w:r w:rsidR="0089335C">
        <w:rPr>
          <w:rFonts w:ascii="Arial" w:hAnsi="Arial" w:cs="Didot"/>
          <w:noProof/>
          <w:sz w:val="22"/>
          <w:szCs w:val="22"/>
        </w:rPr>
        <w:t>Phone number (click here to edit)</w:t>
      </w:r>
      <w:r w:rsidR="0089335C">
        <w:rPr>
          <w:rFonts w:ascii="Arial" w:hAnsi="Arial" w:cs="Didot"/>
          <w:sz w:val="22"/>
          <w:szCs w:val="22"/>
        </w:rPr>
        <w:fldChar w:fldCharType="end"/>
      </w:r>
      <w:bookmarkEnd w:id="3"/>
    </w:p>
    <w:p w14:paraId="2FA1FA94" w14:textId="77777777" w:rsidR="00106991" w:rsidRPr="00F87A20" w:rsidRDefault="00106991" w:rsidP="0086757B">
      <w:pPr>
        <w:jc w:val="center"/>
        <w:rPr>
          <w:rFonts w:ascii="Arial" w:hAnsi="Arial" w:cs="Didot"/>
          <w:sz w:val="22"/>
          <w:szCs w:val="22"/>
        </w:rPr>
      </w:pPr>
    </w:p>
    <w:p w14:paraId="626C2EAF" w14:textId="123D2392" w:rsidR="00106991" w:rsidRPr="00F87A20" w:rsidRDefault="00894B44" w:rsidP="00E97AF5">
      <w:pPr>
        <w:pBdr>
          <w:bottom w:val="single" w:sz="4" w:space="1" w:color="auto"/>
        </w:pBdr>
        <w:jc w:val="center"/>
        <w:rPr>
          <w:rFonts w:ascii="Arial" w:hAnsi="Arial" w:cs="Didot"/>
          <w:sz w:val="22"/>
          <w:szCs w:val="22"/>
        </w:rPr>
      </w:pPr>
      <w:r w:rsidRPr="00F87A20">
        <w:rPr>
          <w:rFonts w:ascii="Arial" w:hAnsi="Arial" w:cs="Didot"/>
          <w:sz w:val="22"/>
          <w:szCs w:val="22"/>
        </w:rPr>
        <w:fldChar w:fldCharType="begin">
          <w:ffData>
            <w:name w:val="Text5"/>
            <w:enabled/>
            <w:calcOnExit/>
            <w:statusText w:type="text" w:val="Major (or graduate program) and GPA (proof will be required)"/>
            <w:textInput>
              <w:default w:val="Major / graduate program and GPA (proof required)"/>
            </w:textInput>
          </w:ffData>
        </w:fldChar>
      </w:r>
      <w:bookmarkStart w:id="4" w:name="Text5"/>
      <w:r w:rsidRPr="00F87A20">
        <w:rPr>
          <w:rFonts w:ascii="Arial" w:hAnsi="Arial" w:cs="Didot"/>
          <w:sz w:val="22"/>
          <w:szCs w:val="22"/>
        </w:rPr>
        <w:instrText xml:space="preserve"> FORMTEXT </w:instrText>
      </w:r>
      <w:r w:rsidRPr="00F87A20">
        <w:rPr>
          <w:rFonts w:ascii="Arial" w:hAnsi="Arial" w:cs="Didot"/>
          <w:sz w:val="22"/>
          <w:szCs w:val="22"/>
        </w:rPr>
      </w:r>
      <w:r w:rsidRPr="00F87A20">
        <w:rPr>
          <w:rFonts w:ascii="Arial" w:hAnsi="Arial" w:cs="Didot"/>
          <w:sz w:val="22"/>
          <w:szCs w:val="22"/>
        </w:rPr>
        <w:fldChar w:fldCharType="separate"/>
      </w:r>
      <w:r w:rsidRPr="00F87A20">
        <w:rPr>
          <w:rFonts w:ascii="Arial" w:hAnsi="Arial" w:cs="Didot"/>
          <w:noProof/>
          <w:sz w:val="22"/>
          <w:szCs w:val="22"/>
        </w:rPr>
        <w:t>Major / graduate program and GPA (proof required)</w:t>
      </w:r>
      <w:r w:rsidRPr="00F87A20">
        <w:rPr>
          <w:rFonts w:ascii="Arial" w:hAnsi="Arial" w:cs="Didot"/>
          <w:sz w:val="22"/>
          <w:szCs w:val="22"/>
        </w:rPr>
        <w:fldChar w:fldCharType="end"/>
      </w:r>
      <w:bookmarkEnd w:id="4"/>
    </w:p>
    <w:p w14:paraId="1BB960B0" w14:textId="77777777" w:rsidR="00106991" w:rsidRPr="00F87A20" w:rsidRDefault="00106991" w:rsidP="0086757B">
      <w:pPr>
        <w:jc w:val="center"/>
        <w:rPr>
          <w:rFonts w:ascii="Arial" w:hAnsi="Arial" w:cs="Didot"/>
          <w:sz w:val="22"/>
          <w:szCs w:val="22"/>
        </w:rPr>
        <w:sectPr w:rsidR="00106991" w:rsidRPr="00F87A20" w:rsidSect="0086757B">
          <w:type w:val="continuous"/>
          <w:pgSz w:w="12240" w:h="15840"/>
          <w:pgMar w:top="720" w:right="720" w:bottom="1080" w:left="720" w:header="720" w:footer="720" w:gutter="0"/>
          <w:cols w:num="2" w:space="720"/>
          <w:docGrid w:linePitch="360"/>
        </w:sectPr>
      </w:pPr>
    </w:p>
    <w:p w14:paraId="5E2C3EA5" w14:textId="0C07A108" w:rsidR="00106991" w:rsidRPr="00F87A20" w:rsidRDefault="00106991" w:rsidP="0086757B">
      <w:pPr>
        <w:jc w:val="center"/>
        <w:rPr>
          <w:rFonts w:ascii="Arial" w:hAnsi="Arial" w:cs="Didot"/>
          <w:sz w:val="22"/>
          <w:szCs w:val="22"/>
        </w:rPr>
      </w:pPr>
    </w:p>
    <w:p w14:paraId="7416C4D9" w14:textId="18A74E13" w:rsidR="00106991" w:rsidRPr="00F87A20" w:rsidRDefault="0081298A" w:rsidP="001E7867">
      <w:pPr>
        <w:pBdr>
          <w:bottom w:val="single" w:sz="4" w:space="1" w:color="auto"/>
        </w:pBdr>
        <w:jc w:val="center"/>
        <w:rPr>
          <w:rFonts w:ascii="Arial" w:hAnsi="Arial" w:cs="Didot"/>
          <w:sz w:val="22"/>
          <w:szCs w:val="22"/>
        </w:rPr>
      </w:pPr>
      <w:r>
        <w:rPr>
          <w:rFonts w:ascii="Arial" w:hAnsi="Arial" w:cs="Didot"/>
          <w:sz w:val="22"/>
          <w:szCs w:val="22"/>
        </w:rPr>
        <w:fldChar w:fldCharType="begin">
          <w:ffData>
            <w:name w:val="Text3"/>
            <w:enabled/>
            <w:calcOnExit w:val="0"/>
            <w:statusText w:type="text" w:val="Address while at school"/>
            <w:textInput>
              <w:default w:val="Address while at school - City, State ZIP (click here to edit)"/>
            </w:textInput>
          </w:ffData>
        </w:fldChar>
      </w:r>
      <w:bookmarkStart w:id="5" w:name="Text3"/>
      <w:r>
        <w:rPr>
          <w:rFonts w:ascii="Arial" w:hAnsi="Arial" w:cs="Didot"/>
          <w:sz w:val="22"/>
          <w:szCs w:val="22"/>
        </w:rPr>
        <w:instrText xml:space="preserve"> FORMTEXT </w:instrText>
      </w:r>
      <w:r>
        <w:rPr>
          <w:rFonts w:ascii="Arial" w:hAnsi="Arial" w:cs="Didot"/>
          <w:sz w:val="22"/>
          <w:szCs w:val="22"/>
        </w:rPr>
      </w:r>
      <w:r>
        <w:rPr>
          <w:rFonts w:ascii="Arial" w:hAnsi="Arial" w:cs="Didot"/>
          <w:sz w:val="22"/>
          <w:szCs w:val="22"/>
        </w:rPr>
        <w:fldChar w:fldCharType="separate"/>
      </w:r>
      <w:r>
        <w:rPr>
          <w:rFonts w:ascii="Arial" w:hAnsi="Arial" w:cs="Didot"/>
          <w:noProof/>
          <w:sz w:val="22"/>
          <w:szCs w:val="22"/>
        </w:rPr>
        <w:t>Address while at school - City, State ZIP (click here to edit)</w:t>
      </w:r>
      <w:r>
        <w:rPr>
          <w:rFonts w:ascii="Arial" w:hAnsi="Arial" w:cs="Didot"/>
          <w:sz w:val="22"/>
          <w:szCs w:val="22"/>
        </w:rPr>
        <w:fldChar w:fldCharType="end"/>
      </w:r>
      <w:bookmarkEnd w:id="5"/>
    </w:p>
    <w:p w14:paraId="5EC91710" w14:textId="77777777" w:rsidR="00106991" w:rsidRPr="00F87A20" w:rsidRDefault="00106991" w:rsidP="0086757B">
      <w:pPr>
        <w:jc w:val="center"/>
        <w:rPr>
          <w:rFonts w:ascii="Arial" w:hAnsi="Arial" w:cs="Didot"/>
          <w:sz w:val="22"/>
          <w:szCs w:val="22"/>
        </w:rPr>
      </w:pPr>
    </w:p>
    <w:p w14:paraId="63869BD9" w14:textId="26AB924A" w:rsidR="00106991" w:rsidRPr="00F87A20" w:rsidRDefault="0081298A" w:rsidP="001E7867">
      <w:pPr>
        <w:pBdr>
          <w:bottom w:val="single" w:sz="4" w:space="1" w:color="auto"/>
        </w:pBdr>
        <w:jc w:val="center"/>
        <w:rPr>
          <w:rFonts w:ascii="Arial" w:hAnsi="Arial" w:cs="Didot"/>
          <w:sz w:val="22"/>
          <w:szCs w:val="22"/>
        </w:rPr>
      </w:pPr>
      <w:r>
        <w:rPr>
          <w:rFonts w:ascii="Arial" w:hAnsi="Arial" w:cs="Didot"/>
          <w:sz w:val="22"/>
          <w:szCs w:val="22"/>
        </w:rPr>
        <w:fldChar w:fldCharType="begin">
          <w:ffData>
            <w:name w:val="Text6"/>
            <w:enabled/>
            <w:calcOnExit w:val="0"/>
            <w:statusText w:type="text" w:val="Permanent address - City, State ZIP"/>
            <w:textInput>
              <w:default w:val="Permanent address - City, State ZIP (click here to edit)"/>
            </w:textInput>
          </w:ffData>
        </w:fldChar>
      </w:r>
      <w:bookmarkStart w:id="6" w:name="Text6"/>
      <w:r>
        <w:rPr>
          <w:rFonts w:ascii="Arial" w:hAnsi="Arial" w:cs="Didot"/>
          <w:sz w:val="22"/>
          <w:szCs w:val="22"/>
        </w:rPr>
        <w:instrText xml:space="preserve"> FORMTEXT </w:instrText>
      </w:r>
      <w:r>
        <w:rPr>
          <w:rFonts w:ascii="Arial" w:hAnsi="Arial" w:cs="Didot"/>
          <w:sz w:val="22"/>
          <w:szCs w:val="22"/>
        </w:rPr>
      </w:r>
      <w:r>
        <w:rPr>
          <w:rFonts w:ascii="Arial" w:hAnsi="Arial" w:cs="Didot"/>
          <w:sz w:val="22"/>
          <w:szCs w:val="22"/>
        </w:rPr>
        <w:fldChar w:fldCharType="separate"/>
      </w:r>
      <w:r>
        <w:rPr>
          <w:rFonts w:ascii="Arial" w:hAnsi="Arial" w:cs="Didot"/>
          <w:noProof/>
          <w:sz w:val="22"/>
          <w:szCs w:val="22"/>
        </w:rPr>
        <w:t>Permanent address - City, State ZIP (click here to edit)</w:t>
      </w:r>
      <w:r>
        <w:rPr>
          <w:rFonts w:ascii="Arial" w:hAnsi="Arial" w:cs="Didot"/>
          <w:sz w:val="22"/>
          <w:szCs w:val="22"/>
        </w:rPr>
        <w:fldChar w:fldCharType="end"/>
      </w:r>
      <w:bookmarkEnd w:id="6"/>
    </w:p>
    <w:p w14:paraId="53A3D5ED" w14:textId="77777777" w:rsidR="00580BB0" w:rsidRDefault="00580BB0" w:rsidP="0086757B">
      <w:pPr>
        <w:jc w:val="center"/>
        <w:rPr>
          <w:rFonts w:ascii="Cambria" w:hAnsi="Cambria" w:cs="Didot"/>
          <w:u w:val="single"/>
        </w:rPr>
        <w:sectPr w:rsidR="00580BB0" w:rsidSect="00106991">
          <w:type w:val="continuous"/>
          <w:pgSz w:w="12240" w:h="15840"/>
          <w:pgMar w:top="720" w:right="720" w:bottom="1080" w:left="720" w:header="720" w:footer="720" w:gutter="0"/>
          <w:cols w:space="720"/>
          <w:docGrid w:linePitch="360"/>
        </w:sectPr>
      </w:pPr>
    </w:p>
    <w:p w14:paraId="572777BD" w14:textId="77777777" w:rsidR="00C20F9E" w:rsidRDefault="00C20F9E" w:rsidP="0086757B">
      <w:pPr>
        <w:jc w:val="center"/>
        <w:rPr>
          <w:rFonts w:ascii="Cambria" w:hAnsi="Cambria" w:cs="Didot"/>
          <w:sz w:val="20"/>
          <w:szCs w:val="20"/>
        </w:rPr>
      </w:pPr>
    </w:p>
    <w:p w14:paraId="74F83DD5" w14:textId="77777777" w:rsidR="00931114" w:rsidRDefault="00580BB0" w:rsidP="007156C4">
      <w:pPr>
        <w:rPr>
          <w:rFonts w:ascii="Cambria" w:hAnsi="Cambria" w:cs="Didot"/>
          <w:sz w:val="20"/>
          <w:szCs w:val="20"/>
        </w:rPr>
      </w:pPr>
      <w:r w:rsidRPr="00C20F9E">
        <w:rPr>
          <w:rFonts w:ascii="Cambria" w:hAnsi="Cambria" w:cs="Didot"/>
          <w:sz w:val="20"/>
          <w:szCs w:val="20"/>
        </w:rPr>
        <w:t xml:space="preserve">The entire application must be submitted as a single email to </w:t>
      </w:r>
      <w:hyperlink r:id="rId9" w:history="1">
        <w:r w:rsidRPr="00D103B8">
          <w:rPr>
            <w:rStyle w:val="Hyperlink"/>
            <w:rFonts w:ascii="Cambria" w:hAnsi="Cambria" w:cs="Didot"/>
            <w:sz w:val="20"/>
            <w:szCs w:val="20"/>
            <w:u w:val="none"/>
          </w:rPr>
          <w:t>aaja_sacramento@yahoo.com</w:t>
        </w:r>
      </w:hyperlink>
      <w:r w:rsidRPr="00C20F9E">
        <w:rPr>
          <w:rFonts w:ascii="Cambria" w:hAnsi="Cambria" w:cs="Didot"/>
          <w:sz w:val="20"/>
          <w:szCs w:val="20"/>
        </w:rPr>
        <w:t>. Applicant should follow up to see if materials have been received.</w:t>
      </w:r>
    </w:p>
    <w:p w14:paraId="6CE28ADA" w14:textId="7269061E" w:rsidR="00931114" w:rsidRDefault="00580BB0" w:rsidP="007156C4">
      <w:pPr>
        <w:rPr>
          <w:rFonts w:ascii="Cambria" w:hAnsi="Cambria" w:cs="Didot"/>
          <w:sz w:val="20"/>
          <w:szCs w:val="20"/>
        </w:rPr>
      </w:pPr>
      <w:r w:rsidRPr="00C20F9E">
        <w:rPr>
          <w:rFonts w:ascii="Cambria" w:hAnsi="Cambria" w:cs="Didot"/>
          <w:sz w:val="20"/>
          <w:szCs w:val="20"/>
        </w:rPr>
        <w:br w:type="column"/>
      </w:r>
    </w:p>
    <w:p w14:paraId="1517A76C" w14:textId="52BCFC6B" w:rsidR="009335A4" w:rsidRPr="00C20F9E" w:rsidRDefault="00580BB0" w:rsidP="007156C4">
      <w:pPr>
        <w:rPr>
          <w:rFonts w:ascii="Cambria" w:hAnsi="Cambria" w:cs="Didot"/>
          <w:sz w:val="20"/>
          <w:szCs w:val="20"/>
        </w:rPr>
      </w:pPr>
      <w:r w:rsidRPr="00C20F9E">
        <w:rPr>
          <w:rFonts w:ascii="Cambria" w:hAnsi="Cambria" w:cs="Didot"/>
          <w:sz w:val="20"/>
          <w:szCs w:val="20"/>
        </w:rPr>
        <w:t xml:space="preserve">For more information about the AAJA internship, please contact Sandy Louey at (415) 699-3103 or reach her via email at </w:t>
      </w:r>
      <w:r w:rsidRPr="00A44463">
        <w:rPr>
          <w:rFonts w:ascii="Cambria" w:hAnsi="Cambria" w:cs="Didot"/>
          <w:sz w:val="20"/>
          <w:szCs w:val="20"/>
        </w:rPr>
        <w:t>slouey@juno.com</w:t>
      </w:r>
      <w:r w:rsidRPr="00C20F9E">
        <w:rPr>
          <w:rFonts w:ascii="Cambria" w:hAnsi="Cambria" w:cs="Didot"/>
          <w:sz w:val="20"/>
          <w:szCs w:val="20"/>
        </w:rPr>
        <w:t>.</w:t>
      </w:r>
    </w:p>
    <w:p w14:paraId="50EDF52F" w14:textId="77777777" w:rsidR="00580BB0" w:rsidRPr="00C20F9E" w:rsidRDefault="00580BB0" w:rsidP="007156C4">
      <w:pPr>
        <w:rPr>
          <w:rFonts w:ascii="Cambria" w:hAnsi="Cambria" w:cs="Didot"/>
          <w:sz w:val="20"/>
          <w:szCs w:val="20"/>
        </w:rPr>
      </w:pPr>
    </w:p>
    <w:p w14:paraId="491E4D1D" w14:textId="40B6B5BC" w:rsidR="009834F0" w:rsidRPr="00C20F9E" w:rsidRDefault="00580BB0" w:rsidP="007156C4">
      <w:pPr>
        <w:rPr>
          <w:rFonts w:ascii="Cambria" w:hAnsi="Cambria" w:cs="Didot"/>
          <w:sz w:val="20"/>
          <w:szCs w:val="20"/>
        </w:rPr>
        <w:sectPr w:rsidR="009834F0" w:rsidRPr="00C20F9E" w:rsidSect="00580BB0">
          <w:type w:val="continuous"/>
          <w:pgSz w:w="12240" w:h="15840"/>
          <w:pgMar w:top="720" w:right="720" w:bottom="1080" w:left="720" w:header="720" w:footer="720" w:gutter="0"/>
          <w:cols w:num="2" w:space="720"/>
          <w:docGrid w:linePitch="360"/>
        </w:sectPr>
      </w:pPr>
      <w:r w:rsidRPr="00C20F9E">
        <w:rPr>
          <w:rFonts w:ascii="Cambria" w:hAnsi="Cambria" w:cs="Didot"/>
          <w:sz w:val="20"/>
          <w:szCs w:val="20"/>
        </w:rPr>
        <w:t xml:space="preserve">For more information about AAJA’s other internship and scholarship programs and to become a member of AAJA, please visit </w:t>
      </w:r>
      <w:r w:rsidRPr="00A44463">
        <w:rPr>
          <w:rFonts w:ascii="Cambria" w:hAnsi="Cambria" w:cs="Didot"/>
          <w:sz w:val="20"/>
          <w:szCs w:val="20"/>
        </w:rPr>
        <w:t>www.aaja.org</w:t>
      </w:r>
      <w:r w:rsidRPr="00C20F9E">
        <w:rPr>
          <w:rFonts w:ascii="Cambria" w:hAnsi="Cambria" w:cs="Didot"/>
          <w:sz w:val="20"/>
          <w:szCs w:val="20"/>
        </w:rPr>
        <w:t>.</w:t>
      </w:r>
    </w:p>
    <w:p w14:paraId="6C258F14" w14:textId="1A5EFD0B" w:rsidR="00580BB0" w:rsidRPr="00580BB0" w:rsidRDefault="00580BB0" w:rsidP="0086757B">
      <w:pPr>
        <w:jc w:val="center"/>
        <w:rPr>
          <w:rFonts w:ascii="Cambria" w:hAnsi="Cambria" w:cs="Didot"/>
        </w:rPr>
      </w:pPr>
    </w:p>
    <w:p w14:paraId="31E6B7CE" w14:textId="3CA591E8" w:rsidR="009335A4" w:rsidRDefault="009335A4" w:rsidP="009335A4">
      <w:pPr>
        <w:shd w:val="clear" w:color="auto" w:fill="000000"/>
        <w:jc w:val="center"/>
        <w:rPr>
          <w:rFonts w:ascii="Arial" w:hAnsi="Arial" w:cs="Didot"/>
          <w:color w:val="FFFFFF" w:themeColor="background1"/>
          <w:sz w:val="28"/>
        </w:rPr>
      </w:pPr>
      <w:r w:rsidRPr="009335A4">
        <w:rPr>
          <w:rFonts w:ascii="Arial" w:hAnsi="Arial" w:cs="Didot"/>
          <w:color w:val="FFFFFF" w:themeColor="background1"/>
          <w:sz w:val="28"/>
        </w:rPr>
        <w:t>APPLICATIONS MUST BE RECEIVED BY MARCH 15, 201</w:t>
      </w:r>
      <w:r w:rsidR="00493717">
        <w:rPr>
          <w:rFonts w:ascii="Arial" w:hAnsi="Arial" w:cs="Didot"/>
          <w:color w:val="FFFFFF" w:themeColor="background1"/>
          <w:sz w:val="28"/>
        </w:rPr>
        <w:t>7</w:t>
      </w:r>
      <w:r w:rsidRPr="009335A4">
        <w:rPr>
          <w:rFonts w:ascii="Arial" w:hAnsi="Arial" w:cs="Didot"/>
          <w:color w:val="FFFFFF" w:themeColor="background1"/>
          <w:sz w:val="28"/>
        </w:rPr>
        <w:t>. NO EXCEPTIONS</w:t>
      </w:r>
    </w:p>
    <w:p w14:paraId="267C7D4C" w14:textId="12BEDD7E" w:rsidR="009335A4" w:rsidRPr="009335A4" w:rsidRDefault="009335A4" w:rsidP="007020AE">
      <w:pPr>
        <w:jc w:val="both"/>
        <w:rPr>
          <w:rFonts w:ascii="Arial" w:hAnsi="Arial" w:cs="Didot"/>
          <w:color w:val="FFFFFF" w:themeColor="background1"/>
          <w:sz w:val="28"/>
        </w:rPr>
      </w:pPr>
      <w:r>
        <w:rPr>
          <w:rFonts w:ascii="Cambria" w:hAnsi="Cambria" w:cs="Didot"/>
          <w:sz w:val="22"/>
          <w:szCs w:val="22"/>
        </w:rPr>
        <w:t xml:space="preserve">*AAJA Sacramento encompasses the Sacramento and San Joaquin valleys, as far north as the Oregon border. </w:t>
      </w:r>
    </w:p>
    <w:sectPr w:rsidR="009335A4" w:rsidRPr="009335A4" w:rsidSect="009834F0">
      <w:type w:val="continuous"/>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 Pro">
    <w:panose1 w:val="02040503050306020203"/>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20D0"/>
    <w:multiLevelType w:val="hybridMultilevel"/>
    <w:tmpl w:val="F068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95"/>
    <w:rsid w:val="000A29FF"/>
    <w:rsid w:val="000E2D93"/>
    <w:rsid w:val="000F00A3"/>
    <w:rsid w:val="00106991"/>
    <w:rsid w:val="001A67CB"/>
    <w:rsid w:val="001B4B53"/>
    <w:rsid w:val="001D1478"/>
    <w:rsid w:val="001E7867"/>
    <w:rsid w:val="0022671D"/>
    <w:rsid w:val="00241A22"/>
    <w:rsid w:val="002523C4"/>
    <w:rsid w:val="00255D2F"/>
    <w:rsid w:val="002B771F"/>
    <w:rsid w:val="00343FE0"/>
    <w:rsid w:val="00354483"/>
    <w:rsid w:val="00475E95"/>
    <w:rsid w:val="00493717"/>
    <w:rsid w:val="00552C8E"/>
    <w:rsid w:val="0056284C"/>
    <w:rsid w:val="00580BB0"/>
    <w:rsid w:val="00647569"/>
    <w:rsid w:val="0069643E"/>
    <w:rsid w:val="006D68FD"/>
    <w:rsid w:val="007020AE"/>
    <w:rsid w:val="007065FD"/>
    <w:rsid w:val="007156C4"/>
    <w:rsid w:val="007C7302"/>
    <w:rsid w:val="0081298A"/>
    <w:rsid w:val="00815986"/>
    <w:rsid w:val="0086757B"/>
    <w:rsid w:val="008931D2"/>
    <w:rsid w:val="0089335C"/>
    <w:rsid w:val="00894B44"/>
    <w:rsid w:val="008A283C"/>
    <w:rsid w:val="008D05D7"/>
    <w:rsid w:val="00931114"/>
    <w:rsid w:val="009335A4"/>
    <w:rsid w:val="009437DC"/>
    <w:rsid w:val="009834F0"/>
    <w:rsid w:val="00A142DD"/>
    <w:rsid w:val="00A44463"/>
    <w:rsid w:val="00A605FD"/>
    <w:rsid w:val="00A663D1"/>
    <w:rsid w:val="00A728EF"/>
    <w:rsid w:val="00AE0B13"/>
    <w:rsid w:val="00B10D8C"/>
    <w:rsid w:val="00B346BF"/>
    <w:rsid w:val="00BD3F87"/>
    <w:rsid w:val="00BE158F"/>
    <w:rsid w:val="00C20F9E"/>
    <w:rsid w:val="00C65AE4"/>
    <w:rsid w:val="00CB484A"/>
    <w:rsid w:val="00CC22BF"/>
    <w:rsid w:val="00D103B8"/>
    <w:rsid w:val="00D451C5"/>
    <w:rsid w:val="00D70E77"/>
    <w:rsid w:val="00E62BCB"/>
    <w:rsid w:val="00E97AF5"/>
    <w:rsid w:val="00F4088C"/>
    <w:rsid w:val="00F452A7"/>
    <w:rsid w:val="00F57ED7"/>
    <w:rsid w:val="00F61987"/>
    <w:rsid w:val="00F8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13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E95"/>
    <w:rPr>
      <w:rFonts w:ascii="Lucida Grande" w:hAnsi="Lucida Grande"/>
      <w:sz w:val="18"/>
      <w:szCs w:val="18"/>
    </w:rPr>
  </w:style>
  <w:style w:type="character" w:customStyle="1" w:styleId="BalloonTextChar">
    <w:name w:val="Balloon Text Char"/>
    <w:basedOn w:val="DefaultParagraphFont"/>
    <w:link w:val="BalloonText"/>
    <w:uiPriority w:val="99"/>
    <w:semiHidden/>
    <w:rsid w:val="00475E95"/>
    <w:rPr>
      <w:rFonts w:ascii="Lucida Grande" w:hAnsi="Lucida Grande"/>
      <w:sz w:val="18"/>
      <w:szCs w:val="18"/>
    </w:rPr>
  </w:style>
  <w:style w:type="character" w:styleId="Hyperlink">
    <w:name w:val="Hyperlink"/>
    <w:basedOn w:val="DefaultParagraphFont"/>
    <w:uiPriority w:val="99"/>
    <w:unhideWhenUsed/>
    <w:rsid w:val="00E62BCB"/>
    <w:rPr>
      <w:color w:val="0000FF" w:themeColor="hyperlink"/>
      <w:u w:val="single"/>
    </w:rPr>
  </w:style>
  <w:style w:type="paragraph" w:styleId="ListParagraph">
    <w:name w:val="List Paragraph"/>
    <w:basedOn w:val="Normal"/>
    <w:uiPriority w:val="34"/>
    <w:qFormat/>
    <w:rsid w:val="002267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E95"/>
    <w:rPr>
      <w:rFonts w:ascii="Lucida Grande" w:hAnsi="Lucida Grande"/>
      <w:sz w:val="18"/>
      <w:szCs w:val="18"/>
    </w:rPr>
  </w:style>
  <w:style w:type="character" w:customStyle="1" w:styleId="BalloonTextChar">
    <w:name w:val="Balloon Text Char"/>
    <w:basedOn w:val="DefaultParagraphFont"/>
    <w:link w:val="BalloonText"/>
    <w:uiPriority w:val="99"/>
    <w:semiHidden/>
    <w:rsid w:val="00475E95"/>
    <w:rPr>
      <w:rFonts w:ascii="Lucida Grande" w:hAnsi="Lucida Grande"/>
      <w:sz w:val="18"/>
      <w:szCs w:val="18"/>
    </w:rPr>
  </w:style>
  <w:style w:type="character" w:styleId="Hyperlink">
    <w:name w:val="Hyperlink"/>
    <w:basedOn w:val="DefaultParagraphFont"/>
    <w:uiPriority w:val="99"/>
    <w:unhideWhenUsed/>
    <w:rsid w:val="00E62BCB"/>
    <w:rPr>
      <w:color w:val="0000FF" w:themeColor="hyperlink"/>
      <w:u w:val="single"/>
    </w:rPr>
  </w:style>
  <w:style w:type="paragraph" w:styleId="ListParagraph">
    <w:name w:val="List Paragraph"/>
    <w:basedOn w:val="Normal"/>
    <w:uiPriority w:val="34"/>
    <w:qFormat/>
    <w:rsid w:val="0022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aaja_sacramento@yahoo.com" TargetMode="External"/><Relationship Id="rId9" Type="http://schemas.openxmlformats.org/officeDocument/2006/relationships/hyperlink" Target="mailto:aaja_sacramento@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185C-4814-2049-BF50-B832B07B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Kitaura</dc:creator>
  <cp:lastModifiedBy>Cody Kitaura</cp:lastModifiedBy>
  <cp:revision>3</cp:revision>
  <cp:lastPrinted>2015-01-09T00:14:00Z</cp:lastPrinted>
  <dcterms:created xsi:type="dcterms:W3CDTF">2017-01-03T20:59:00Z</dcterms:created>
  <dcterms:modified xsi:type="dcterms:W3CDTF">2017-01-03T20:59:00Z</dcterms:modified>
</cp:coreProperties>
</file>